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B3B2" w14:textId="2307101A" w:rsidR="00EA2943" w:rsidRDefault="00EA2943" w:rsidP="00BA6E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DE19DE" w:rsidRPr="00EA2943">
        <w:rPr>
          <w:rFonts w:ascii="Arial" w:hAnsi="Arial" w:cs="Arial"/>
        </w:rPr>
        <w:t xml:space="preserve">Jagdgenossenschaft </w:t>
      </w:r>
      <w:r>
        <w:rPr>
          <w:rFonts w:ascii="Arial" w:hAnsi="Arial" w:cs="Arial"/>
        </w:rPr>
        <w:t>________________________</w:t>
      </w:r>
    </w:p>
    <w:p w14:paraId="07A7C7F9" w14:textId="77777777" w:rsidR="00301687" w:rsidRDefault="00301687" w:rsidP="00BA6EFF">
      <w:pPr>
        <w:jc w:val="center"/>
        <w:rPr>
          <w:rFonts w:ascii="Arial" w:hAnsi="Arial" w:cs="Arial"/>
        </w:rPr>
      </w:pPr>
    </w:p>
    <w:p w14:paraId="568CE6E5" w14:textId="25ED77D8" w:rsidR="00DE19DE" w:rsidRPr="00EA2943" w:rsidRDefault="00DE19DE" w:rsidP="00EA2943">
      <w:pPr>
        <w:rPr>
          <w:rFonts w:ascii="Arial" w:hAnsi="Arial" w:cs="Arial"/>
        </w:rPr>
      </w:pPr>
      <w:r w:rsidRPr="00EA2943">
        <w:rPr>
          <w:rFonts w:ascii="Arial" w:hAnsi="Arial" w:cs="Arial"/>
        </w:rPr>
        <w:t>lädt ein zur nächsten Vollversammlung</w:t>
      </w:r>
      <w:r w:rsidR="00F94A36">
        <w:rPr>
          <w:rFonts w:ascii="Arial" w:hAnsi="Arial" w:cs="Arial"/>
        </w:rPr>
        <w:t>:</w:t>
      </w:r>
    </w:p>
    <w:p w14:paraId="7682CAB6" w14:textId="0E70C18A" w:rsidR="00DE19DE" w:rsidRDefault="00DE19DE" w:rsidP="00DE19DE">
      <w:pPr>
        <w:rPr>
          <w:rFonts w:ascii="Arial" w:hAnsi="Arial" w:cs="Arial"/>
        </w:rPr>
      </w:pPr>
      <w:proofErr w:type="gramStart"/>
      <w:r w:rsidRPr="00EA2943">
        <w:rPr>
          <w:rFonts w:ascii="Arial" w:hAnsi="Arial" w:cs="Arial"/>
        </w:rPr>
        <w:t>Termin:</w:t>
      </w:r>
      <w:r w:rsidR="00EA2943">
        <w:rPr>
          <w:rFonts w:ascii="Arial" w:hAnsi="Arial" w:cs="Arial"/>
        </w:rPr>
        <w:t>_</w:t>
      </w:r>
      <w:proofErr w:type="gramEnd"/>
      <w:r w:rsidR="00EA2943">
        <w:rPr>
          <w:rFonts w:ascii="Arial" w:hAnsi="Arial" w:cs="Arial"/>
        </w:rPr>
        <w:t xml:space="preserve">  _________________________________</w:t>
      </w:r>
    </w:p>
    <w:p w14:paraId="0EA297B9" w14:textId="0EA35B05" w:rsidR="00F94A36" w:rsidRPr="00EA2943" w:rsidRDefault="00EA2943" w:rsidP="00DE19DE">
      <w:pPr>
        <w:rPr>
          <w:rFonts w:ascii="Arial" w:hAnsi="Arial" w:cs="Arial"/>
        </w:rPr>
      </w:pPr>
      <w:r>
        <w:rPr>
          <w:rFonts w:ascii="Arial" w:hAnsi="Arial" w:cs="Arial"/>
        </w:rPr>
        <w:t>Örtlichkeit: ________________________________</w:t>
      </w:r>
    </w:p>
    <w:p w14:paraId="5752F518" w14:textId="1EDDF027" w:rsidR="00DE19DE" w:rsidRPr="00EA2943" w:rsidRDefault="00DE19DE" w:rsidP="00EA2943">
      <w:pPr>
        <w:rPr>
          <w:rFonts w:ascii="Arial" w:hAnsi="Arial" w:cs="Arial"/>
        </w:rPr>
      </w:pPr>
      <w:r w:rsidRPr="00EA2943">
        <w:rPr>
          <w:rFonts w:ascii="Arial" w:hAnsi="Arial" w:cs="Arial"/>
        </w:rPr>
        <w:t>Einlass ist bereits ab …………………... Um pünktliches Erscheinen wird gebeten, da am Einlass</w:t>
      </w:r>
    </w:p>
    <w:p w14:paraId="24916FBD" w14:textId="4352CC47" w:rsidR="00DE19DE" w:rsidRPr="00EA2943" w:rsidRDefault="00DE19DE" w:rsidP="00EA2943">
      <w:pPr>
        <w:rPr>
          <w:rFonts w:ascii="Arial" w:hAnsi="Arial" w:cs="Arial"/>
        </w:rPr>
      </w:pPr>
      <w:r w:rsidRPr="00EA2943">
        <w:rPr>
          <w:rFonts w:ascii="Arial" w:hAnsi="Arial" w:cs="Arial"/>
        </w:rPr>
        <w:t>die Prüfung der Teilnahmeberechtigung und die Flächenermittlung erfolgen werden.</w:t>
      </w:r>
    </w:p>
    <w:p w14:paraId="37C725C3" w14:textId="77777777" w:rsidR="00EA2943" w:rsidRDefault="00EA2943" w:rsidP="00EA2943">
      <w:pPr>
        <w:rPr>
          <w:rFonts w:ascii="Arial" w:hAnsi="Arial" w:cs="Arial"/>
        </w:rPr>
      </w:pPr>
    </w:p>
    <w:p w14:paraId="7A786D37" w14:textId="72C98383" w:rsidR="00DE19DE" w:rsidRPr="00EA2943" w:rsidRDefault="00DE19DE" w:rsidP="00EA2943">
      <w:pPr>
        <w:rPr>
          <w:rFonts w:ascii="Arial" w:hAnsi="Arial" w:cs="Arial"/>
        </w:rPr>
      </w:pPr>
      <w:r w:rsidRPr="00EA2943">
        <w:rPr>
          <w:rFonts w:ascii="Arial" w:hAnsi="Arial" w:cs="Arial"/>
        </w:rPr>
        <w:t xml:space="preserve">Eingeladen sind alle Eigentümer von </w:t>
      </w:r>
      <w:proofErr w:type="spellStart"/>
      <w:r w:rsidRPr="00EA2943">
        <w:rPr>
          <w:rFonts w:ascii="Arial" w:hAnsi="Arial" w:cs="Arial"/>
        </w:rPr>
        <w:t>bejagbaren</w:t>
      </w:r>
      <w:proofErr w:type="spellEnd"/>
      <w:r w:rsidRPr="00EA2943">
        <w:rPr>
          <w:rFonts w:ascii="Arial" w:hAnsi="Arial" w:cs="Arial"/>
        </w:rPr>
        <w:t xml:space="preserve"> Flächen des Gemeinschaftsjagdbezirks</w:t>
      </w:r>
    </w:p>
    <w:p w14:paraId="7902C2B9" w14:textId="5C6B4689" w:rsidR="00DE19DE" w:rsidRPr="00EA2943" w:rsidRDefault="00EA2943" w:rsidP="00F94A3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14:paraId="79F53B33" w14:textId="77777777" w:rsidR="00DE19DE" w:rsidRPr="00EA2943" w:rsidRDefault="00DE19DE" w:rsidP="00EA2943">
      <w:pPr>
        <w:spacing w:after="120" w:line="360" w:lineRule="auto"/>
        <w:rPr>
          <w:rFonts w:ascii="Arial" w:hAnsi="Arial" w:cs="Arial"/>
        </w:rPr>
      </w:pPr>
      <w:r w:rsidRPr="00EA2943">
        <w:rPr>
          <w:rFonts w:ascii="Arial" w:hAnsi="Arial" w:cs="Arial"/>
        </w:rPr>
        <w:t xml:space="preserve">Tagesordnung: </w:t>
      </w:r>
    </w:p>
    <w:p w14:paraId="4FED0771" w14:textId="76C27078" w:rsidR="00DE19DE" w:rsidRPr="00EA2943" w:rsidRDefault="00DE19DE" w:rsidP="00EA2943">
      <w:pPr>
        <w:pStyle w:val="Listenabsatz"/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 w:rsidRPr="00EA2943">
        <w:rPr>
          <w:rFonts w:ascii="Arial" w:hAnsi="Arial" w:cs="Arial"/>
        </w:rPr>
        <w:t xml:space="preserve">Eröffnung und Begrüßung </w:t>
      </w:r>
    </w:p>
    <w:p w14:paraId="534353E4" w14:textId="555CD1BF" w:rsidR="00DE19DE" w:rsidRPr="00EA2943" w:rsidRDefault="00EA2943" w:rsidP="00EA2943">
      <w:pPr>
        <w:pStyle w:val="Listenabsatz"/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Vorstellung und </w:t>
      </w:r>
      <w:r w:rsidR="00DE19DE" w:rsidRPr="00EA2943">
        <w:rPr>
          <w:rFonts w:ascii="Arial" w:hAnsi="Arial" w:cs="Arial"/>
        </w:rPr>
        <w:t xml:space="preserve">Bestätigung der Tagesordnung </w:t>
      </w:r>
    </w:p>
    <w:p w14:paraId="6310374D" w14:textId="691276C4" w:rsidR="00BA6EFF" w:rsidRPr="00EA2943" w:rsidRDefault="00EA2943" w:rsidP="00EA2943">
      <w:pPr>
        <w:pStyle w:val="Listenabsatz"/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Rechenschafts- und Kassenbericht</w:t>
      </w:r>
      <w:r w:rsidR="00DE19DE" w:rsidRPr="00EA2943">
        <w:rPr>
          <w:rFonts w:ascii="Arial" w:hAnsi="Arial" w:cs="Arial"/>
        </w:rPr>
        <w:t xml:space="preserve"> </w:t>
      </w:r>
    </w:p>
    <w:p w14:paraId="75BF3431" w14:textId="77777777" w:rsidR="00DE19DE" w:rsidRPr="00EA2943" w:rsidRDefault="00DE19DE" w:rsidP="00EA2943">
      <w:pPr>
        <w:pStyle w:val="Listenabsatz"/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 w:rsidRPr="00EA2943">
        <w:rPr>
          <w:rFonts w:ascii="Arial" w:hAnsi="Arial" w:cs="Arial"/>
        </w:rPr>
        <w:t>Beschluss über die Festlegung der Jagdbezirksgrenzen</w:t>
      </w:r>
    </w:p>
    <w:p w14:paraId="69078C33" w14:textId="77777777" w:rsidR="00EA2943" w:rsidRDefault="00BA6EFF" w:rsidP="00EA2943">
      <w:pPr>
        <w:pStyle w:val="Listenabsatz"/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 w:rsidRPr="00EA2943">
        <w:rPr>
          <w:rFonts w:ascii="Arial" w:hAnsi="Arial" w:cs="Arial"/>
        </w:rPr>
        <w:t xml:space="preserve">Beschluss Änderung Jagdpachtvertrag (Anpassung an die aktuelle Gesetzeslage), </w:t>
      </w:r>
    </w:p>
    <w:p w14:paraId="6268FB12" w14:textId="04631ACB" w:rsidR="00DE19DE" w:rsidRPr="00EA2943" w:rsidRDefault="00BA6EFF" w:rsidP="00EA2943">
      <w:pPr>
        <w:pStyle w:val="Listenabsatz"/>
        <w:spacing w:after="120" w:line="360" w:lineRule="auto"/>
        <w:rPr>
          <w:rFonts w:ascii="Arial" w:hAnsi="Arial" w:cs="Arial"/>
        </w:rPr>
      </w:pPr>
      <w:r w:rsidRPr="00EA2943">
        <w:rPr>
          <w:rFonts w:ascii="Arial" w:hAnsi="Arial" w:cs="Arial"/>
        </w:rPr>
        <w:t xml:space="preserve">sowie weiterer Mitpächter </w:t>
      </w:r>
      <w:r w:rsidR="00DE19DE" w:rsidRPr="00EA2943">
        <w:rPr>
          <w:rFonts w:ascii="Arial" w:hAnsi="Arial" w:cs="Arial"/>
        </w:rPr>
        <w:t xml:space="preserve"> </w:t>
      </w:r>
    </w:p>
    <w:p w14:paraId="4DB6DF1C" w14:textId="4A43DAF9" w:rsidR="00BA6EFF" w:rsidRDefault="00DE19DE" w:rsidP="00EA2943">
      <w:pPr>
        <w:pStyle w:val="Listenabsatz"/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 w:rsidRPr="00EA2943">
        <w:rPr>
          <w:rFonts w:ascii="Arial" w:hAnsi="Arial" w:cs="Arial"/>
        </w:rPr>
        <w:t>Beschluss Verlängerung Jagdpachtvertrag</w:t>
      </w:r>
      <w:r w:rsidR="00BA6EFF" w:rsidRPr="00EA2943">
        <w:rPr>
          <w:rFonts w:ascii="Arial" w:hAnsi="Arial" w:cs="Arial"/>
        </w:rPr>
        <w:t xml:space="preserve"> (schriftliche Wahl)</w:t>
      </w:r>
    </w:p>
    <w:p w14:paraId="32F68A96" w14:textId="1E0B2C02" w:rsidR="00DC7FCC" w:rsidRDefault="00DC7FCC" w:rsidP="00EA2943">
      <w:pPr>
        <w:pStyle w:val="Listenabsatz"/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…..</w:t>
      </w:r>
    </w:p>
    <w:p w14:paraId="74607D95" w14:textId="0EDF0705" w:rsidR="00301687" w:rsidRDefault="00301687" w:rsidP="00EA2943">
      <w:pPr>
        <w:pStyle w:val="Listenabsatz"/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Beendigung der Versammlung und Verabschiedung der Anwesenden</w:t>
      </w:r>
    </w:p>
    <w:p w14:paraId="7FB2AE1E" w14:textId="77777777" w:rsidR="00301687" w:rsidRPr="00EA2943" w:rsidRDefault="00301687" w:rsidP="00301687">
      <w:pPr>
        <w:pStyle w:val="Listenabsatz"/>
        <w:spacing w:after="120" w:line="360" w:lineRule="auto"/>
        <w:rPr>
          <w:rFonts w:ascii="Arial" w:hAnsi="Arial" w:cs="Arial"/>
        </w:rPr>
      </w:pPr>
    </w:p>
    <w:p w14:paraId="7DBF11BD" w14:textId="71B5B39E" w:rsidR="00DE19DE" w:rsidRPr="00EA2943" w:rsidRDefault="00DE19DE" w:rsidP="00EA2943">
      <w:pPr>
        <w:spacing w:after="120" w:line="360" w:lineRule="auto"/>
        <w:rPr>
          <w:rFonts w:ascii="Arial" w:hAnsi="Arial" w:cs="Arial"/>
        </w:rPr>
      </w:pPr>
      <w:r w:rsidRPr="00EA2943">
        <w:rPr>
          <w:rFonts w:ascii="Arial" w:hAnsi="Arial" w:cs="Arial"/>
        </w:rPr>
        <w:t>Zur Ausübung der Mitgliedschaftsrechte (hier: Teilnahme an der Sitzung und</w:t>
      </w:r>
      <w:r w:rsidR="00EA2943">
        <w:rPr>
          <w:rFonts w:ascii="Arial" w:hAnsi="Arial" w:cs="Arial"/>
        </w:rPr>
        <w:t xml:space="preserve"> </w:t>
      </w:r>
      <w:r w:rsidRPr="00EA2943">
        <w:rPr>
          <w:rFonts w:ascii="Arial" w:hAnsi="Arial" w:cs="Arial"/>
        </w:rPr>
        <w:t>Stimmberechtigung der Jagdgenossen) haben die anwesenden und vertretenen</w:t>
      </w:r>
      <w:r w:rsidR="00EA2943">
        <w:rPr>
          <w:rFonts w:ascii="Arial" w:hAnsi="Arial" w:cs="Arial"/>
        </w:rPr>
        <w:t xml:space="preserve"> </w:t>
      </w:r>
      <w:r w:rsidRPr="00EA2943">
        <w:rPr>
          <w:rFonts w:ascii="Arial" w:hAnsi="Arial" w:cs="Arial"/>
        </w:rPr>
        <w:t>Jagdgenossen vor dem Einlass zur Vollversammlung der Jagdgenossen aktuelle</w:t>
      </w:r>
      <w:r w:rsidR="00EA2943">
        <w:rPr>
          <w:rFonts w:ascii="Arial" w:hAnsi="Arial" w:cs="Arial"/>
        </w:rPr>
        <w:t xml:space="preserve"> </w:t>
      </w:r>
      <w:r w:rsidRPr="00EA2943">
        <w:rPr>
          <w:rFonts w:ascii="Arial" w:hAnsi="Arial" w:cs="Arial"/>
        </w:rPr>
        <w:t>Grundbuchauszüge vorlegen.</w:t>
      </w:r>
      <w:r w:rsidR="00EA2943">
        <w:rPr>
          <w:rFonts w:ascii="Arial" w:hAnsi="Arial" w:cs="Arial"/>
        </w:rPr>
        <w:t xml:space="preserve"> </w:t>
      </w:r>
      <w:r w:rsidRPr="00EA2943">
        <w:rPr>
          <w:rFonts w:ascii="Arial" w:hAnsi="Arial" w:cs="Arial"/>
        </w:rPr>
        <w:t>Bei Erbengemeinschaften ist zusätzlich der Eigentumsanteil durch Erbschein zu belegen.</w:t>
      </w:r>
    </w:p>
    <w:p w14:paraId="2618790C" w14:textId="213B3ABB" w:rsidR="00DE19DE" w:rsidRPr="00EA2943" w:rsidRDefault="00DE19DE" w:rsidP="00EA2943">
      <w:pPr>
        <w:spacing w:after="120" w:line="240" w:lineRule="auto"/>
        <w:rPr>
          <w:rFonts w:ascii="Arial" w:hAnsi="Arial" w:cs="Arial"/>
        </w:rPr>
      </w:pPr>
      <w:r w:rsidRPr="00EA2943">
        <w:rPr>
          <w:rFonts w:ascii="Arial" w:hAnsi="Arial" w:cs="Arial"/>
        </w:rPr>
        <w:t>Bei der Beschlussfassung der Jagdgenossenschaft kann sich jeder Jagdgenosse</w:t>
      </w:r>
    </w:p>
    <w:p w14:paraId="13E87EBB" w14:textId="7848C93C" w:rsidR="00DE19DE" w:rsidRPr="00EA2943" w:rsidRDefault="00DE19DE" w:rsidP="00EA2943">
      <w:pPr>
        <w:spacing w:after="120" w:line="240" w:lineRule="auto"/>
        <w:rPr>
          <w:rFonts w:ascii="Arial" w:hAnsi="Arial" w:cs="Arial"/>
        </w:rPr>
      </w:pPr>
      <w:r w:rsidRPr="00EA2943">
        <w:rPr>
          <w:rFonts w:ascii="Arial" w:hAnsi="Arial" w:cs="Arial"/>
        </w:rPr>
        <w:t>1. durch seinen Ehegatten,</w:t>
      </w:r>
    </w:p>
    <w:p w14:paraId="59527657" w14:textId="1B5CF092" w:rsidR="00DE19DE" w:rsidRPr="00EA2943" w:rsidRDefault="00DE19DE" w:rsidP="00EA2943">
      <w:pPr>
        <w:spacing w:after="120" w:line="240" w:lineRule="auto"/>
        <w:rPr>
          <w:rFonts w:ascii="Arial" w:hAnsi="Arial" w:cs="Arial"/>
        </w:rPr>
      </w:pPr>
      <w:r w:rsidRPr="00EA2943">
        <w:rPr>
          <w:rFonts w:ascii="Arial" w:hAnsi="Arial" w:cs="Arial"/>
        </w:rPr>
        <w:t>2. durch einen volljährigen Verwandten in gerader Linie oder dessen Ehegatten,</w:t>
      </w:r>
    </w:p>
    <w:p w14:paraId="4B92E077" w14:textId="5785C88F" w:rsidR="00DE19DE" w:rsidRPr="00EA2943" w:rsidRDefault="00DE19DE" w:rsidP="00EA2943">
      <w:pPr>
        <w:spacing w:after="120" w:line="240" w:lineRule="auto"/>
        <w:rPr>
          <w:rFonts w:ascii="Arial" w:hAnsi="Arial" w:cs="Arial"/>
        </w:rPr>
      </w:pPr>
      <w:r w:rsidRPr="00EA2943">
        <w:rPr>
          <w:rFonts w:ascii="Arial" w:hAnsi="Arial" w:cs="Arial"/>
        </w:rPr>
        <w:t>3. durch eine in seinem Dienst ständig beschäftigte volljährige Person oder</w:t>
      </w:r>
    </w:p>
    <w:p w14:paraId="5CBA0E8B" w14:textId="426C06A4" w:rsidR="00DE19DE" w:rsidRPr="00EA2943" w:rsidRDefault="00DE19DE" w:rsidP="00EA2943">
      <w:pPr>
        <w:spacing w:after="120" w:line="240" w:lineRule="auto"/>
        <w:rPr>
          <w:rFonts w:ascii="Arial" w:hAnsi="Arial" w:cs="Arial"/>
        </w:rPr>
      </w:pPr>
      <w:r w:rsidRPr="00EA2943">
        <w:rPr>
          <w:rFonts w:ascii="Arial" w:hAnsi="Arial" w:cs="Arial"/>
        </w:rPr>
        <w:t xml:space="preserve">4. durch einen bevollmächtigen Volljährigen </w:t>
      </w:r>
      <w:r w:rsidRPr="004249B6">
        <w:rPr>
          <w:rFonts w:ascii="Arial" w:hAnsi="Arial" w:cs="Arial"/>
          <w:color w:val="FF0000"/>
        </w:rPr>
        <w:t>derselben Jagdgenossenschaft</w:t>
      </w:r>
    </w:p>
    <w:p w14:paraId="68CCD81D" w14:textId="4547A29C" w:rsidR="00DE19DE" w:rsidRPr="00EA2943" w:rsidRDefault="00DE19DE" w:rsidP="00EA2943">
      <w:pPr>
        <w:spacing w:after="120" w:line="240" w:lineRule="auto"/>
        <w:rPr>
          <w:rFonts w:ascii="Arial" w:hAnsi="Arial" w:cs="Arial"/>
        </w:rPr>
      </w:pPr>
      <w:r w:rsidRPr="00EA2943">
        <w:rPr>
          <w:rFonts w:ascii="Arial" w:hAnsi="Arial" w:cs="Arial"/>
        </w:rPr>
        <w:t>angehörenden Jagdgenossen vertreten lassen.</w:t>
      </w:r>
    </w:p>
    <w:p w14:paraId="487A1465" w14:textId="2BE774E2" w:rsidR="00BA6EFF" w:rsidRDefault="00DE19DE" w:rsidP="00F94A36">
      <w:pPr>
        <w:spacing w:after="120" w:line="360" w:lineRule="auto"/>
        <w:rPr>
          <w:rFonts w:ascii="Arial" w:hAnsi="Arial" w:cs="Arial"/>
        </w:rPr>
      </w:pPr>
      <w:r w:rsidRPr="00EA2943">
        <w:rPr>
          <w:rFonts w:ascii="Arial" w:hAnsi="Arial" w:cs="Arial"/>
        </w:rPr>
        <w:t>Für die Erteilung der Vollmacht an einen Jagdgenossen ist die schriftliche Form erforderlich.</w:t>
      </w:r>
      <w:r w:rsidR="00EA2943">
        <w:rPr>
          <w:rFonts w:ascii="Arial" w:hAnsi="Arial" w:cs="Arial"/>
        </w:rPr>
        <w:t xml:space="preserve"> </w:t>
      </w:r>
      <w:r w:rsidRPr="00EA2943">
        <w:rPr>
          <w:rFonts w:ascii="Arial" w:hAnsi="Arial" w:cs="Arial"/>
        </w:rPr>
        <w:t>Ein bevollmächtigter Vertreter darf höchstens drei Jagdgenossen vertreten. Für juristische</w:t>
      </w:r>
      <w:r w:rsidR="00EA2943">
        <w:rPr>
          <w:rFonts w:ascii="Arial" w:hAnsi="Arial" w:cs="Arial"/>
        </w:rPr>
        <w:t xml:space="preserve"> </w:t>
      </w:r>
      <w:r w:rsidRPr="00EA2943">
        <w:rPr>
          <w:rFonts w:ascii="Arial" w:hAnsi="Arial" w:cs="Arial"/>
        </w:rPr>
        <w:t>Personen handeln ihre verfassungsmäßig berufenen Organe oder deren Beauftragte</w:t>
      </w:r>
      <w:r w:rsidR="00BA6EFF" w:rsidRPr="00EA2943">
        <w:rPr>
          <w:rFonts w:ascii="Arial" w:hAnsi="Arial" w:cs="Arial"/>
        </w:rPr>
        <w:t>.</w:t>
      </w:r>
    </w:p>
    <w:p w14:paraId="4B842E55" w14:textId="77777777" w:rsidR="00F94A36" w:rsidRPr="00EA2943" w:rsidRDefault="00F94A36" w:rsidP="00F94A36">
      <w:pPr>
        <w:spacing w:after="120" w:line="360" w:lineRule="auto"/>
        <w:rPr>
          <w:rFonts w:ascii="Arial" w:hAnsi="Arial" w:cs="Arial"/>
        </w:rPr>
      </w:pPr>
    </w:p>
    <w:p w14:paraId="1B643740" w14:textId="22BA1153" w:rsidR="008F672C" w:rsidRPr="00EA2943" w:rsidRDefault="00BA6EFF" w:rsidP="00DE19DE">
      <w:pPr>
        <w:rPr>
          <w:rFonts w:ascii="Arial" w:hAnsi="Arial" w:cs="Arial"/>
        </w:rPr>
      </w:pPr>
      <w:r w:rsidRPr="00EA2943">
        <w:rPr>
          <w:rFonts w:ascii="Arial" w:hAnsi="Arial" w:cs="Arial"/>
        </w:rPr>
        <w:t>Der Vorstand der Jagdgenossenschaft</w:t>
      </w:r>
    </w:p>
    <w:sectPr w:rsidR="008F672C" w:rsidRPr="00EA2943" w:rsidSect="00BA6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56"/>
    <w:multiLevelType w:val="hybridMultilevel"/>
    <w:tmpl w:val="47609B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167AE"/>
    <w:multiLevelType w:val="hybridMultilevel"/>
    <w:tmpl w:val="C936A1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9226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A2D3A"/>
    <w:multiLevelType w:val="hybridMultilevel"/>
    <w:tmpl w:val="29DC46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9100C"/>
    <w:multiLevelType w:val="hybridMultilevel"/>
    <w:tmpl w:val="8B966B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80812">
    <w:abstractNumId w:val="0"/>
  </w:num>
  <w:num w:numId="2" w16cid:durableId="103423315">
    <w:abstractNumId w:val="2"/>
  </w:num>
  <w:num w:numId="3" w16cid:durableId="1383796685">
    <w:abstractNumId w:val="3"/>
  </w:num>
  <w:num w:numId="4" w16cid:durableId="17835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DE"/>
    <w:rsid w:val="0017379A"/>
    <w:rsid w:val="00301687"/>
    <w:rsid w:val="004249B6"/>
    <w:rsid w:val="00553D26"/>
    <w:rsid w:val="006D0FA0"/>
    <w:rsid w:val="008F672C"/>
    <w:rsid w:val="00944D60"/>
    <w:rsid w:val="00A33164"/>
    <w:rsid w:val="00BA6EFF"/>
    <w:rsid w:val="00DC7FCC"/>
    <w:rsid w:val="00DE19DE"/>
    <w:rsid w:val="00EA2943"/>
    <w:rsid w:val="00F9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FF66"/>
  <w15:chartTrackingRefBased/>
  <w15:docId w15:val="{6EDE9793-91DD-414D-A9E7-7F8D4229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1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TVJE</dc:creator>
  <cp:keywords/>
  <dc:description/>
  <cp:lastModifiedBy>Detlef Sommer</cp:lastModifiedBy>
  <cp:revision>10</cp:revision>
  <cp:lastPrinted>2025-02-19T13:09:00Z</cp:lastPrinted>
  <dcterms:created xsi:type="dcterms:W3CDTF">2025-01-20T10:04:00Z</dcterms:created>
  <dcterms:modified xsi:type="dcterms:W3CDTF">2025-02-24T09:48:00Z</dcterms:modified>
</cp:coreProperties>
</file>